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0297" w14:textId="77777777" w:rsidR="00506D7A" w:rsidRDefault="00506D7A" w:rsidP="00506D7A">
      <w:pPr>
        <w:pStyle w:val="dokumentnavn"/>
        <w:spacing w:before="0"/>
      </w:pPr>
      <w:bookmarkStart w:id="0" w:name="Start"/>
      <w:bookmarkEnd w:id="0"/>
      <w:r>
        <w:t xml:space="preserve">bilag 11 – tekniske og organisatoriske </w:t>
      </w:r>
      <w:r>
        <w:br/>
        <w:t>sikkerhedsforanstaltninger</w:t>
      </w:r>
    </w:p>
    <w:p w14:paraId="749D185E" w14:textId="77777777" w:rsidR="00506D7A" w:rsidRDefault="00506D7A" w:rsidP="00506D7A"/>
    <w:p w14:paraId="49BCD339" w14:textId="77777777" w:rsidR="00506D7A" w:rsidRDefault="00506D7A" w:rsidP="00506D7A"/>
    <w:p w14:paraId="6BFFFBF5" w14:textId="77777777" w:rsidR="00506D7A" w:rsidRPr="00793DEF" w:rsidRDefault="00506D7A" w:rsidP="00506D7A"/>
    <w:p w14:paraId="5671E66E" w14:textId="77777777" w:rsidR="00506D7A" w:rsidRDefault="00506D7A" w:rsidP="00506D7A">
      <w:pPr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ORGANISATORISKE SIKKERHEDSFORANSTALTNINGER:</w:t>
      </w:r>
    </w:p>
    <w:p w14:paraId="6AA1F0AF" w14:textId="77777777" w:rsidR="00506D7A" w:rsidRDefault="00506D7A" w:rsidP="00506D7A">
      <w:pPr>
        <w:autoSpaceDE/>
        <w:autoSpaceDN/>
        <w:jc w:val="left"/>
        <w:rPr>
          <w:b/>
          <w:u w:val="single"/>
        </w:rPr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506D7A" w14:paraId="5D577787" w14:textId="77777777" w:rsidTr="00730AF6">
        <w:tc>
          <w:tcPr>
            <w:tcW w:w="3208" w:type="dxa"/>
          </w:tcPr>
          <w:p w14:paraId="619B6AE6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09" w:type="dxa"/>
          </w:tcPr>
          <w:p w14:paraId="2260E707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RETNINGSLINJER</w:t>
            </w:r>
          </w:p>
        </w:tc>
        <w:tc>
          <w:tcPr>
            <w:tcW w:w="3211" w:type="dxa"/>
          </w:tcPr>
          <w:p w14:paraId="7A8BB97A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KONKRETE PROCEDURER</w:t>
            </w:r>
          </w:p>
        </w:tc>
      </w:tr>
      <w:tr w:rsidR="00506D7A" w14:paraId="70C2FF61" w14:textId="77777777" w:rsidTr="00730AF6">
        <w:tc>
          <w:tcPr>
            <w:tcW w:w="3208" w:type="dxa"/>
            <w:vMerge w:val="restart"/>
          </w:tcPr>
          <w:p w14:paraId="7F9159C5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Fysiske personers a</w:t>
            </w:r>
            <w:r w:rsidRPr="004400C3">
              <w:rPr>
                <w:b/>
                <w:u w:val="single"/>
              </w:rPr>
              <w:t>dgang til IT-systemer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3209" w:type="dxa"/>
          </w:tcPr>
          <w:p w14:paraId="062DD1B5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Adgangsbegrænsning:</w:t>
            </w:r>
          </w:p>
          <w:p w14:paraId="26D2B90A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Det sikres, at kun de medarbejdere, det er relevant for, har adgang til de IT-systemer, hvori der opbevares personoplysninger</w:t>
            </w:r>
            <w:r>
              <w:rPr>
                <w:sz w:val="20"/>
              </w:rPr>
              <w:t>.</w:t>
            </w:r>
          </w:p>
          <w:p w14:paraId="7D117584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21D654B2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Der etableres et autorisationssystem,</w:t>
            </w:r>
            <w:r w:rsidR="008750FC">
              <w:rPr>
                <w:sz w:val="20"/>
              </w:rPr>
              <w:t xml:space="preserve"> hvor hver enkelt medarbejder få</w:t>
            </w:r>
            <w:r w:rsidRPr="004400C3">
              <w:rPr>
                <w:sz w:val="20"/>
              </w:rPr>
              <w:t>r et individuelt og unikt brugernavn til individuel brugerprofil (brugernavne genbruges aldrig, selvom medarbejderen er fratrådt).</w:t>
            </w:r>
          </w:p>
          <w:p w14:paraId="367C015D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4E4D1850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Når en medarbejder fratræder, slettes brugerprofilen straks.</w:t>
            </w:r>
          </w:p>
          <w:p w14:paraId="7EAA927F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</w:tr>
      <w:tr w:rsidR="00506D7A" w14:paraId="7A029F12" w14:textId="77777777" w:rsidTr="00730AF6">
        <w:tc>
          <w:tcPr>
            <w:tcW w:w="3208" w:type="dxa"/>
            <w:vMerge/>
          </w:tcPr>
          <w:p w14:paraId="03CC2627" w14:textId="77777777" w:rsidR="00506D7A" w:rsidRDefault="00506D7A" w:rsidP="00730AF6">
            <w:pPr>
              <w:autoSpaceDE/>
              <w:autoSpaceDN/>
              <w:jc w:val="left"/>
            </w:pPr>
          </w:p>
        </w:tc>
        <w:tc>
          <w:tcPr>
            <w:tcW w:w="3209" w:type="dxa"/>
          </w:tcPr>
          <w:p w14:paraId="49E047A9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Adgangskoder:</w:t>
            </w:r>
          </w:p>
          <w:p w14:paraId="3C29FFA7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Det sikres, at kun den enkelte medarbejder, kan få adgang til medarbejderens ”brugerprofil” på IT-systemet.</w:t>
            </w:r>
          </w:p>
          <w:p w14:paraId="32417AAB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150BB329" w14:textId="1A129F45" w:rsid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Alle medarbejdere har en egen og individuel adgangskode.</w:t>
            </w:r>
            <w:r w:rsidR="00D32840">
              <w:rPr>
                <w:sz w:val="20"/>
              </w:rPr>
              <w:t xml:space="preserve"> </w:t>
            </w:r>
          </w:p>
          <w:p w14:paraId="5774E48B" w14:textId="3A709777" w:rsidR="00D32840" w:rsidRDefault="00D32840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772B6536" w14:textId="7944A931" w:rsidR="00506D7A" w:rsidRPr="004400C3" w:rsidRDefault="00D32840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 xml:space="preserve">Medarbejderens pc er opsat til at logge ind med </w:t>
            </w:r>
            <w:proofErr w:type="spellStart"/>
            <w:r>
              <w:rPr>
                <w:sz w:val="20"/>
              </w:rPr>
              <w:t>uni</w:t>
            </w:r>
            <w:proofErr w:type="spellEnd"/>
            <w:r>
              <w:rPr>
                <w:sz w:val="20"/>
              </w:rPr>
              <w:t xml:space="preserve">-login. </w:t>
            </w:r>
          </w:p>
          <w:p w14:paraId="56D6B470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05D51537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Der må ikke anvendes standardkoder.</w:t>
            </w:r>
          </w:p>
          <w:p w14:paraId="5A9BA15E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1B94B7B4" w14:textId="7E76AA76" w:rsid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 xml:space="preserve">Alle arbejdsstationer låser efter </w:t>
            </w:r>
            <w:r w:rsidR="00D32840">
              <w:rPr>
                <w:sz w:val="20"/>
              </w:rPr>
              <w:t>4</w:t>
            </w:r>
            <w:r w:rsidRPr="004400C3">
              <w:rPr>
                <w:sz w:val="20"/>
              </w:rPr>
              <w:t>5 minutters inaktivitet, og låses op igen med individuel skærmlås.</w:t>
            </w:r>
          </w:p>
          <w:p w14:paraId="29767844" w14:textId="40F084DF" w:rsidR="0077280A" w:rsidRDefault="0077280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66263361" w14:textId="6DB31BAA" w:rsidR="0077280A" w:rsidRDefault="0077280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 xml:space="preserve">Hvis </w:t>
            </w:r>
            <w:r w:rsidR="00576942">
              <w:rPr>
                <w:sz w:val="20"/>
              </w:rPr>
              <w:t xml:space="preserve">man forlader sin </w:t>
            </w:r>
            <w:r w:rsidR="005354A7">
              <w:rPr>
                <w:sz w:val="20"/>
              </w:rPr>
              <w:t>pc,</w:t>
            </w:r>
            <w:r w:rsidR="00576942">
              <w:rPr>
                <w:sz w:val="20"/>
              </w:rPr>
              <w:t xml:space="preserve"> skal den låses med </w:t>
            </w:r>
            <w:r w:rsidR="0056291A">
              <w:rPr>
                <w:noProof/>
              </w:rPr>
              <mc:AlternateContent>
                <mc:Choice Requires="wpg">
                  <w:drawing>
                    <wp:inline distT="0" distB="0" distL="0" distR="0" wp14:anchorId="3AFCDE3F" wp14:editId="11E6FC1E">
                      <wp:extent cx="311150" cy="171450"/>
                      <wp:effectExtent l="0" t="0" r="0" b="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150" cy="171450"/>
                                <a:chOff x="0" y="177800"/>
                                <a:chExt cx="5816600" cy="3604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le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4100" y="177800"/>
                                  <a:ext cx="4762500" cy="3438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felt 2"/>
                              <wps:cNvSpPr txBox="1"/>
                              <wps:spPr>
                                <a:xfrm>
                                  <a:off x="0" y="3438525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7FD0D" w14:textId="77777777" w:rsidR="0056291A" w:rsidRPr="008312EC" w:rsidRDefault="0056291A" w:rsidP="0056291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CDE3F" id="Gruppe 3" o:spid="_x0000_s1026" style="width:24.5pt;height:13.5pt;mso-position-horizontal-relative:char;mso-position-vertical-relative:line" coordorigin=",1778" coordsize="58166,36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1" o:spid="_x0000_s1027" type="#_x0000_t75" style="position:absolute;left:10541;top:1778;width:47625;height:3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felt 2" o:spid="_x0000_s1028" type="#_x0000_t202" style="position:absolute;top:3438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F17FD0D" w14:textId="77777777" w:rsidR="0056291A" w:rsidRPr="008312EC" w:rsidRDefault="0056291A" w:rsidP="005629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6291A">
              <w:rPr>
                <w:sz w:val="20"/>
              </w:rPr>
              <w:t>+ L eller lukke skærmen ned.</w:t>
            </w:r>
          </w:p>
          <w:p w14:paraId="50588D3E" w14:textId="702F5DA9" w:rsidR="00D32840" w:rsidRDefault="00D32840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642909F0" w14:textId="08F7B885" w:rsidR="00D32840" w:rsidRDefault="00D32840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Der kan ønskes kortere tid før pc låses.</w:t>
            </w:r>
          </w:p>
          <w:p w14:paraId="335839DA" w14:textId="77777777" w:rsidR="008750FC" w:rsidRDefault="008750FC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5AB02248" w14:textId="77777777" w:rsidR="008750FC" w:rsidRPr="004400C3" w:rsidRDefault="008750FC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I det omfang, det er muligt i de brugte IT-systemer, anvendes 2-faktorkoder.</w:t>
            </w:r>
          </w:p>
          <w:p w14:paraId="322005F0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1190A39A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4400C3">
              <w:rPr>
                <w:sz w:val="20"/>
              </w:rPr>
              <w:t>Det er forbudt at give tilladelse til, at brugernavn og adgangskode huskes – dette gælder for både hardware og software.</w:t>
            </w:r>
          </w:p>
          <w:p w14:paraId="74E1157F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</w:tr>
      <w:tr w:rsidR="00506D7A" w14:paraId="481CB78B" w14:textId="77777777" w:rsidTr="00730AF6">
        <w:tc>
          <w:tcPr>
            <w:tcW w:w="3208" w:type="dxa"/>
            <w:vMerge w:val="restart"/>
          </w:tcPr>
          <w:p w14:paraId="519D7225" w14:textId="77777777" w:rsidR="00506D7A" w:rsidRPr="003535B0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E-mails:</w:t>
            </w:r>
          </w:p>
        </w:tc>
        <w:tc>
          <w:tcPr>
            <w:tcW w:w="3209" w:type="dxa"/>
          </w:tcPr>
          <w:p w14:paraId="2030D1FB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 w:rsidRPr="00E52C81">
              <w:rPr>
                <w:b/>
                <w:sz w:val="20"/>
                <w:u w:val="single"/>
              </w:rPr>
              <w:t>Brug af sikker/krypteret mail:</w:t>
            </w:r>
          </w:p>
          <w:p w14:paraId="0BF44A2D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E52C81">
              <w:rPr>
                <w:sz w:val="20"/>
              </w:rPr>
              <w:t xml:space="preserve">Der bruges altid sikker/krypteret mail ved fremsendelse af e-mails indeholdende personoplysninger om CPR-numre, strafbare forhold og </w:t>
            </w:r>
            <w:r w:rsidRPr="00E52C81">
              <w:rPr>
                <w:sz w:val="20"/>
              </w:rPr>
              <w:lastRenderedPageBreak/>
              <w:t>særligt følsomme personoplysninger.</w:t>
            </w:r>
          </w:p>
          <w:p w14:paraId="35CE5878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27156F84" w14:textId="173ACFCB" w:rsidR="00304FFB" w:rsidRPr="00304FFB" w:rsidRDefault="00304FFB" w:rsidP="00506D7A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304FFB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lastRenderedPageBreak/>
              <w:t>LN, GF</w:t>
            </w:r>
            <w:r w:rsidR="005354A7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K</w:t>
            </w:r>
            <w:r w:rsidRPr="00304FFB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, HH, </w:t>
            </w:r>
            <w:proofErr w:type="gramStart"/>
            <w:r w:rsidRPr="00304FFB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HJ,  har</w:t>
            </w:r>
            <w:proofErr w:type="gramEnd"/>
            <w:r w:rsidRPr="00304FFB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all</w:t>
            </w:r>
            <w:r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e mulighed for at sende sikre</w:t>
            </w:r>
            <w:r w:rsidR="005354A7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mail</w:t>
            </w:r>
            <w:r w:rsidR="00BB593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via </w:t>
            </w:r>
            <w:proofErr w:type="spellStart"/>
            <w:r w:rsidR="00BB593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e-boks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.</w:t>
            </w:r>
          </w:p>
          <w:p w14:paraId="5C16234B" w14:textId="77777777" w:rsidR="00506D7A" w:rsidRPr="00506D7A" w:rsidRDefault="00506D7A" w:rsidP="00506D7A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506D7A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Alle </w:t>
            </w:r>
            <w:proofErr w:type="gramStart"/>
            <w:r w:rsidRPr="00506D7A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sikre</w:t>
            </w:r>
            <w:proofErr w:type="gramEnd"/>
            <w:r w:rsidRPr="00506D7A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mails, der skal sendes ud af huset sendes fra disse mailkonti.</w:t>
            </w:r>
          </w:p>
          <w:p w14:paraId="5854CBD6" w14:textId="77777777" w:rsidR="00506D7A" w:rsidRDefault="00506D7A" w:rsidP="00730AF6">
            <w:pPr>
              <w:autoSpaceDE/>
              <w:autoSpaceDN/>
              <w:jc w:val="left"/>
            </w:pPr>
          </w:p>
        </w:tc>
      </w:tr>
      <w:tr w:rsidR="00506D7A" w14:paraId="09A79B85" w14:textId="77777777" w:rsidTr="00730AF6">
        <w:tc>
          <w:tcPr>
            <w:tcW w:w="3208" w:type="dxa"/>
            <w:vMerge/>
          </w:tcPr>
          <w:p w14:paraId="10BA316E" w14:textId="77777777" w:rsidR="00506D7A" w:rsidRDefault="00506D7A" w:rsidP="00730AF6">
            <w:pPr>
              <w:autoSpaceDE/>
              <w:autoSpaceDN/>
              <w:jc w:val="left"/>
            </w:pPr>
          </w:p>
        </w:tc>
        <w:tc>
          <w:tcPr>
            <w:tcW w:w="3209" w:type="dxa"/>
          </w:tcPr>
          <w:p w14:paraId="52070BF2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 w:rsidRPr="00E52C81">
              <w:rPr>
                <w:b/>
                <w:sz w:val="20"/>
                <w:u w:val="single"/>
              </w:rPr>
              <w:t>Arkivering af e-mails:</w:t>
            </w:r>
          </w:p>
          <w:p w14:paraId="73622B96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E52C81">
              <w:rPr>
                <w:sz w:val="20"/>
              </w:rPr>
              <w:t>Alle mails, der indeholder personoplysninger, og som er relevante at gemme arkiveres uden for indbakken.</w:t>
            </w:r>
          </w:p>
          <w:p w14:paraId="182F102E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608C83C2" w14:textId="05CF20CF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Relevante mails gemmes i barnets/elevens/medarbejderens</w:t>
            </w:r>
            <w:r w:rsidR="003D2A57">
              <w:rPr>
                <w:sz w:val="20"/>
              </w:rPr>
              <w:t xml:space="preserve"> mappe</w:t>
            </w:r>
            <w:r>
              <w:rPr>
                <w:sz w:val="20"/>
              </w:rPr>
              <w:t xml:space="preserve"> på Clouden</w:t>
            </w:r>
            <w:r w:rsidR="008750FC">
              <w:rPr>
                <w:sz w:val="20"/>
              </w:rPr>
              <w:t xml:space="preserve"> eller på Skoleintra.</w:t>
            </w:r>
          </w:p>
        </w:tc>
      </w:tr>
      <w:tr w:rsidR="00506D7A" w14:paraId="48241D1F" w14:textId="77777777" w:rsidTr="00730AF6">
        <w:tc>
          <w:tcPr>
            <w:tcW w:w="3208" w:type="dxa"/>
            <w:vMerge/>
          </w:tcPr>
          <w:p w14:paraId="7E060252" w14:textId="77777777" w:rsidR="00506D7A" w:rsidRDefault="00506D7A" w:rsidP="00730AF6">
            <w:pPr>
              <w:autoSpaceDE/>
              <w:autoSpaceDN/>
              <w:jc w:val="left"/>
            </w:pPr>
          </w:p>
        </w:tc>
        <w:tc>
          <w:tcPr>
            <w:tcW w:w="3209" w:type="dxa"/>
          </w:tcPr>
          <w:p w14:paraId="47940F28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 w:rsidRPr="00E52C81">
              <w:rPr>
                <w:b/>
                <w:sz w:val="20"/>
                <w:u w:val="single"/>
              </w:rPr>
              <w:t>Oprydning i indbakke, sendt post og slettet post:</w:t>
            </w:r>
          </w:p>
          <w:p w14:paraId="161645AE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E52C81">
              <w:rPr>
                <w:sz w:val="20"/>
              </w:rPr>
              <w:t xml:space="preserve">Der </w:t>
            </w:r>
            <w:proofErr w:type="spellStart"/>
            <w:r w:rsidRPr="00E52C81">
              <w:rPr>
                <w:sz w:val="20"/>
              </w:rPr>
              <w:t>rydes</w:t>
            </w:r>
            <w:proofErr w:type="spellEnd"/>
            <w:r w:rsidRPr="00E52C81">
              <w:rPr>
                <w:sz w:val="20"/>
              </w:rPr>
              <w:t xml:space="preserve"> jævnligt op i indbakke, sendt post og slettet post, så der ikke gemmes mails med personoplysninger i disse mapper.</w:t>
            </w:r>
          </w:p>
          <w:p w14:paraId="6F7BD702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7CF46DC5" w14:textId="77777777" w:rsidR="00506D7A" w:rsidRDefault="00506D7A" w:rsidP="00730AF6">
            <w:pPr>
              <w:autoSpaceDE/>
              <w:autoSpaceDN/>
              <w:jc w:val="left"/>
            </w:pPr>
            <w:r w:rsidRPr="00506D7A">
              <w:rPr>
                <w:sz w:val="20"/>
              </w:rPr>
              <w:t>Minimum én gang om ugen ryddes der op i indbakke, sendt post og slettet post.</w:t>
            </w:r>
          </w:p>
        </w:tc>
      </w:tr>
      <w:tr w:rsidR="00506D7A" w14:paraId="2B9742E2" w14:textId="77777777" w:rsidTr="00730AF6">
        <w:tc>
          <w:tcPr>
            <w:tcW w:w="3208" w:type="dxa"/>
            <w:vMerge w:val="restart"/>
          </w:tcPr>
          <w:p w14:paraId="2C7E0029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Data på mobile enheder:</w:t>
            </w:r>
          </w:p>
        </w:tc>
        <w:tc>
          <w:tcPr>
            <w:tcW w:w="3209" w:type="dxa"/>
          </w:tcPr>
          <w:p w14:paraId="78D8ECD3" w14:textId="77777777" w:rsidR="00506D7A" w:rsidRPr="009167F1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 w:rsidRPr="009167F1">
              <w:rPr>
                <w:b/>
                <w:sz w:val="20"/>
                <w:szCs w:val="20"/>
                <w:u w:val="single"/>
              </w:rPr>
              <w:t>Opbevaring af data på enheder stillet til rådighed af organisationen:</w:t>
            </w:r>
          </w:p>
          <w:p w14:paraId="350242E1" w14:textId="7F575294" w:rsidR="00506D7A" w:rsidRPr="009167F1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 w:rsidRPr="009167F1">
              <w:rPr>
                <w:sz w:val="20"/>
                <w:szCs w:val="20"/>
              </w:rPr>
              <w:t xml:space="preserve">Der må alene opbevares personoplysninger på mobile enheder (telefoner, </w:t>
            </w:r>
            <w:proofErr w:type="spellStart"/>
            <w:r w:rsidRPr="009167F1">
              <w:rPr>
                <w:sz w:val="20"/>
                <w:szCs w:val="20"/>
              </w:rPr>
              <w:t>ipads</w:t>
            </w:r>
            <w:proofErr w:type="spellEnd"/>
            <w:r w:rsidRPr="009167F1">
              <w:rPr>
                <w:sz w:val="20"/>
                <w:szCs w:val="20"/>
              </w:rPr>
              <w:t xml:space="preserve">, </w:t>
            </w:r>
            <w:proofErr w:type="spellStart"/>
            <w:r w:rsidRPr="009167F1">
              <w:rPr>
                <w:sz w:val="20"/>
                <w:szCs w:val="20"/>
              </w:rPr>
              <w:t>laptops</w:t>
            </w:r>
            <w:proofErr w:type="spellEnd"/>
            <w:r w:rsidRPr="009167F1">
              <w:rPr>
                <w:sz w:val="20"/>
                <w:szCs w:val="20"/>
              </w:rPr>
              <w:t>, USB-stiks m.v.), såfremt disse enheder er beskyttet med et sikkerhedsgodkendt krypteringsprogram.</w:t>
            </w:r>
          </w:p>
          <w:p w14:paraId="32CC7EB1" w14:textId="77777777" w:rsidR="00506D7A" w:rsidRPr="009167F1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6A2514AE" w14:textId="77777777" w:rsidR="00506D7A" w:rsidRDefault="00506D7A" w:rsidP="00730AF6">
            <w:pPr>
              <w:autoSpaceDE/>
              <w:autoSpaceDN/>
              <w:jc w:val="left"/>
            </w:pPr>
          </w:p>
        </w:tc>
      </w:tr>
      <w:tr w:rsidR="00506D7A" w14:paraId="0A7D0748" w14:textId="77777777" w:rsidTr="00730AF6">
        <w:tc>
          <w:tcPr>
            <w:tcW w:w="3208" w:type="dxa"/>
            <w:vMerge/>
          </w:tcPr>
          <w:p w14:paraId="64EDB29D" w14:textId="77777777" w:rsidR="00506D7A" w:rsidRDefault="00506D7A" w:rsidP="00730AF6">
            <w:pPr>
              <w:autoSpaceDE/>
              <w:autoSpaceDN/>
              <w:jc w:val="left"/>
            </w:pPr>
          </w:p>
        </w:tc>
        <w:tc>
          <w:tcPr>
            <w:tcW w:w="3209" w:type="dxa"/>
          </w:tcPr>
          <w:p w14:paraId="0DEA1B10" w14:textId="77777777" w:rsidR="00506D7A" w:rsidRPr="009167F1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 w:rsidRPr="009167F1">
              <w:rPr>
                <w:b/>
                <w:sz w:val="20"/>
                <w:szCs w:val="20"/>
                <w:u w:val="single"/>
              </w:rPr>
              <w:t>Opbevaring af data på private enheder:</w:t>
            </w:r>
          </w:p>
          <w:p w14:paraId="691CE91C" w14:textId="77777777" w:rsidR="00506D7A" w:rsidRPr="009167F1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 w:rsidRPr="009167F1">
              <w:rPr>
                <w:sz w:val="20"/>
                <w:szCs w:val="20"/>
              </w:rPr>
              <w:t>Der må ikke opbevares eller flyttes personoplysninger på private enheder.</w:t>
            </w:r>
          </w:p>
          <w:p w14:paraId="1527CF23" w14:textId="77777777" w:rsidR="00506D7A" w:rsidRPr="009167F1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33421DC6" w14:textId="77777777" w:rsidR="00506D7A" w:rsidRDefault="00506D7A" w:rsidP="00730AF6">
            <w:pPr>
              <w:autoSpaceDE/>
              <w:autoSpaceDN/>
              <w:jc w:val="left"/>
            </w:pPr>
          </w:p>
        </w:tc>
      </w:tr>
      <w:tr w:rsidR="00506D7A" w14:paraId="4CC0C571" w14:textId="77777777" w:rsidTr="00730AF6">
        <w:tc>
          <w:tcPr>
            <w:tcW w:w="3208" w:type="dxa"/>
          </w:tcPr>
          <w:p w14:paraId="798CFA2B" w14:textId="77777777" w:rsidR="00506D7A" w:rsidRPr="009968C6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Papir:</w:t>
            </w:r>
          </w:p>
        </w:tc>
        <w:tc>
          <w:tcPr>
            <w:tcW w:w="3209" w:type="dxa"/>
          </w:tcPr>
          <w:p w14:paraId="3066397C" w14:textId="77777777" w:rsidR="00506D7A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Papirudskrifter:</w:t>
            </w:r>
          </w:p>
          <w:p w14:paraId="5CB8193F" w14:textId="187B4561" w:rsidR="00506D7A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efterstræbes at al behandling af personoplysninger i organisationen foregår digitalt, og at udskrift eller anden form for håndtering af personoplysninger i papirform begrænses i </w:t>
            </w:r>
            <w:r w:rsidR="00CD5B8A">
              <w:rPr>
                <w:sz w:val="20"/>
                <w:szCs w:val="20"/>
              </w:rPr>
              <w:t>videst muligt omfang</w:t>
            </w:r>
            <w:r>
              <w:rPr>
                <w:sz w:val="20"/>
                <w:szCs w:val="20"/>
              </w:rPr>
              <w:t>.</w:t>
            </w:r>
          </w:p>
          <w:p w14:paraId="1DAD5F81" w14:textId="77777777" w:rsidR="00506D7A" w:rsidRPr="009968C6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1F3594A2" w14:textId="256967EB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506D7A">
              <w:rPr>
                <w:sz w:val="20"/>
              </w:rPr>
              <w:t xml:space="preserve">Intet i papirform, der indeholder </w:t>
            </w:r>
            <w:r w:rsidR="00CD5B8A" w:rsidRPr="00506D7A">
              <w:rPr>
                <w:sz w:val="20"/>
              </w:rPr>
              <w:t>personoplysninger,</w:t>
            </w:r>
            <w:r w:rsidRPr="00506D7A">
              <w:rPr>
                <w:sz w:val="20"/>
              </w:rPr>
              <w:t xml:space="preserve"> forlader matriklen.</w:t>
            </w:r>
          </w:p>
          <w:p w14:paraId="6593CA3D" w14:textId="77777777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71C2799F" w14:textId="1C03C626" w:rsidR="00506D7A" w:rsidRDefault="00506D7A" w:rsidP="00730AF6">
            <w:pPr>
              <w:autoSpaceDE/>
              <w:autoSpaceDN/>
              <w:jc w:val="left"/>
            </w:pPr>
            <w:r w:rsidRPr="00506D7A">
              <w:rPr>
                <w:sz w:val="20"/>
              </w:rPr>
              <w:t>Al</w:t>
            </w:r>
            <w:r w:rsidR="00CD5B8A">
              <w:rPr>
                <w:sz w:val="20"/>
              </w:rPr>
              <w:t>t</w:t>
            </w:r>
            <w:r w:rsidRPr="00506D7A">
              <w:rPr>
                <w:sz w:val="20"/>
              </w:rPr>
              <w:t xml:space="preserve"> papir</w:t>
            </w:r>
            <w:r w:rsidR="00CD5B8A">
              <w:rPr>
                <w:sz w:val="20"/>
              </w:rPr>
              <w:t xml:space="preserve"> med </w:t>
            </w:r>
            <w:proofErr w:type="spellStart"/>
            <w:r w:rsidR="00CD5B8A">
              <w:rPr>
                <w:sz w:val="20"/>
              </w:rPr>
              <w:t>personfølsommeoplysninger</w:t>
            </w:r>
            <w:proofErr w:type="spellEnd"/>
            <w:r w:rsidRPr="00506D7A">
              <w:rPr>
                <w:sz w:val="20"/>
              </w:rPr>
              <w:t xml:space="preserve"> makuleres straks efter brug.</w:t>
            </w:r>
          </w:p>
        </w:tc>
      </w:tr>
      <w:tr w:rsidR="00506D7A" w14:paraId="69B0737B" w14:textId="77777777" w:rsidTr="00730AF6">
        <w:tc>
          <w:tcPr>
            <w:tcW w:w="3208" w:type="dxa"/>
          </w:tcPr>
          <w:p w14:paraId="1A63637C" w14:textId="77777777" w:rsidR="00506D7A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Uddannelse og introduktion:</w:t>
            </w:r>
          </w:p>
          <w:p w14:paraId="71EC40F2" w14:textId="77777777" w:rsidR="00506D7A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3209" w:type="dxa"/>
          </w:tcPr>
          <w:p w14:paraId="0F8466E6" w14:textId="77777777" w:rsidR="00506D7A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Eksisterende medarbejdere:</w:t>
            </w:r>
          </w:p>
          <w:p w14:paraId="656C3715" w14:textId="77777777" w:rsidR="00506D7A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medarbejdere, der er ansat i organisationen på tidspunktet for Datapolitikkens udarbejdelse, og som behandler personoplysninger, undervises i alle relevante dele af Datapolitikken.</w:t>
            </w:r>
          </w:p>
          <w:p w14:paraId="0389FCF2" w14:textId="77777777" w:rsidR="00506D7A" w:rsidRPr="009968C6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5FB97AFF" w14:textId="7279A2D3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Alle medarbejdere undervises minimum én gang hvert år i udvalgte og relevante emner fra datapolitikken.</w:t>
            </w:r>
          </w:p>
        </w:tc>
      </w:tr>
      <w:tr w:rsidR="00506D7A" w14:paraId="52D84039" w14:textId="77777777" w:rsidTr="00730AF6">
        <w:tc>
          <w:tcPr>
            <w:tcW w:w="3208" w:type="dxa"/>
          </w:tcPr>
          <w:p w14:paraId="314B36A3" w14:textId="77777777" w:rsidR="00506D7A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3209" w:type="dxa"/>
          </w:tcPr>
          <w:p w14:paraId="2D7BD5D8" w14:textId="77777777" w:rsidR="00506D7A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Nye medarbejdere:</w:t>
            </w:r>
          </w:p>
          <w:p w14:paraId="02C79604" w14:textId="77777777" w:rsidR="00506D7A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nye medarbejder introduceres for Datapolitikken og forpligtelserne heri så hurtigt som muligt efter ansættelsesforholdets tiltrædelse.</w:t>
            </w:r>
          </w:p>
          <w:p w14:paraId="3DD2C310" w14:textId="77777777" w:rsidR="00506D7A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11" w:type="dxa"/>
          </w:tcPr>
          <w:p w14:paraId="59920BB7" w14:textId="77777777" w:rsidR="00506D7A" w:rsidRDefault="00506D7A" w:rsidP="00730AF6">
            <w:pPr>
              <w:autoSpaceDE/>
              <w:autoSpaceDN/>
              <w:jc w:val="left"/>
            </w:pPr>
          </w:p>
        </w:tc>
      </w:tr>
      <w:tr w:rsidR="00506D7A" w14:paraId="116082BF" w14:textId="77777777" w:rsidTr="00730AF6">
        <w:tc>
          <w:tcPr>
            <w:tcW w:w="3208" w:type="dxa"/>
          </w:tcPr>
          <w:p w14:paraId="4D24B541" w14:textId="77777777" w:rsidR="00506D7A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Kontrol:</w:t>
            </w:r>
          </w:p>
        </w:tc>
        <w:tc>
          <w:tcPr>
            <w:tcW w:w="3209" w:type="dxa"/>
          </w:tcPr>
          <w:p w14:paraId="144A63B2" w14:textId="77777777" w:rsidR="00506D7A" w:rsidRDefault="00506D7A" w:rsidP="00730AF6">
            <w:pPr>
              <w:autoSpaceDE/>
              <w:autoSpaceDN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Stikprøvekontrol:</w:t>
            </w:r>
          </w:p>
          <w:p w14:paraId="04DF586B" w14:textId="77777777" w:rsidR="00506D7A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føres løbende stikprøvekontrol </w:t>
            </w:r>
            <w:r>
              <w:rPr>
                <w:sz w:val="20"/>
                <w:szCs w:val="20"/>
              </w:rPr>
              <w:lastRenderedPageBreak/>
              <w:t>med, at alle de organisatoriske sikkerhedsforanstaltninger overholdes i hele organisationen.</w:t>
            </w:r>
          </w:p>
          <w:p w14:paraId="074FAF8E" w14:textId="77777777" w:rsidR="00506D7A" w:rsidRPr="009968C6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170E9449" w14:textId="77777777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506D7A">
              <w:rPr>
                <w:sz w:val="20"/>
              </w:rPr>
              <w:lastRenderedPageBreak/>
              <w:t xml:space="preserve">Der føres stikprøvekontrol én gang i kvartalet med, at alle procedurer </w:t>
            </w:r>
            <w:r w:rsidRPr="00506D7A">
              <w:rPr>
                <w:sz w:val="20"/>
              </w:rPr>
              <w:lastRenderedPageBreak/>
              <w:t>overholdes.</w:t>
            </w:r>
          </w:p>
          <w:p w14:paraId="255B62C1" w14:textId="77777777" w:rsidR="00506D7A" w:rsidRPr="00506D7A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  <w:p w14:paraId="3DE83C5D" w14:textId="77777777" w:rsidR="00506D7A" w:rsidRDefault="00506D7A" w:rsidP="00730AF6">
            <w:pPr>
              <w:autoSpaceDE/>
              <w:autoSpaceDN/>
              <w:jc w:val="left"/>
            </w:pPr>
            <w:r w:rsidRPr="00506D7A">
              <w:rPr>
                <w:sz w:val="20"/>
              </w:rPr>
              <w:t>Stikprøvekontrollerne dokumenteres i årshjulet (bilag 1).</w:t>
            </w:r>
          </w:p>
        </w:tc>
      </w:tr>
    </w:tbl>
    <w:p w14:paraId="3E848D63" w14:textId="77777777" w:rsidR="00506D7A" w:rsidRDefault="00506D7A" w:rsidP="00506D7A">
      <w:pPr>
        <w:autoSpaceDE/>
        <w:autoSpaceDN/>
        <w:jc w:val="left"/>
      </w:pPr>
    </w:p>
    <w:p w14:paraId="7E30EB0C" w14:textId="77777777" w:rsidR="00506D7A" w:rsidRDefault="00506D7A" w:rsidP="00506D7A">
      <w:pPr>
        <w:autoSpaceDE/>
        <w:autoSpaceDN/>
        <w:jc w:val="left"/>
        <w:rPr>
          <w:b/>
          <w:u w:val="single"/>
        </w:rPr>
      </w:pPr>
    </w:p>
    <w:p w14:paraId="35B634A1" w14:textId="77777777" w:rsidR="00506D7A" w:rsidRDefault="00506D7A" w:rsidP="00506D7A">
      <w:pPr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TEKNISKE SIKKERHEDSFORANSTALTNINGER:</w:t>
      </w:r>
    </w:p>
    <w:p w14:paraId="2A0DD556" w14:textId="77777777" w:rsidR="00506D7A" w:rsidRDefault="00506D7A" w:rsidP="00506D7A">
      <w:pPr>
        <w:autoSpaceDE/>
        <w:autoSpaceDN/>
        <w:jc w:val="left"/>
        <w:rPr>
          <w:b/>
          <w:u w:val="single"/>
        </w:rPr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506D7A" w14:paraId="433888F1" w14:textId="77777777" w:rsidTr="00730AF6">
        <w:tc>
          <w:tcPr>
            <w:tcW w:w="3208" w:type="dxa"/>
          </w:tcPr>
          <w:p w14:paraId="6FBE1DB4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09" w:type="dxa"/>
          </w:tcPr>
          <w:p w14:paraId="6B867DF2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RETNINGSLINJER</w:t>
            </w:r>
          </w:p>
        </w:tc>
        <w:tc>
          <w:tcPr>
            <w:tcW w:w="3211" w:type="dxa"/>
          </w:tcPr>
          <w:p w14:paraId="219A9AFC" w14:textId="77777777" w:rsidR="00506D7A" w:rsidRPr="00937216" w:rsidRDefault="00506D7A" w:rsidP="00730AF6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KONKRETE PROCEDURER</w:t>
            </w:r>
          </w:p>
        </w:tc>
      </w:tr>
      <w:tr w:rsidR="00506D7A" w14:paraId="3D9C3BE9" w14:textId="77777777" w:rsidTr="00730AF6">
        <w:tc>
          <w:tcPr>
            <w:tcW w:w="3208" w:type="dxa"/>
            <w:vMerge w:val="restart"/>
          </w:tcPr>
          <w:p w14:paraId="6AEA65C2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 w:rsidRPr="00A67DE3">
              <w:rPr>
                <w:b/>
                <w:u w:val="single"/>
              </w:rPr>
              <w:t>Teknisk beskyttelse mod uautoriseret adgang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3209" w:type="dxa"/>
          </w:tcPr>
          <w:p w14:paraId="3D4EA602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Beskyttelse mod vira:</w:t>
            </w:r>
          </w:p>
          <w:p w14:paraId="0D436F2D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Alle IT-systemer og –enheder beskyttes mod uautoriseret adgang ved opsætning af de nødvendige sikkerhedsforanstaltninger.</w:t>
            </w:r>
          </w:p>
          <w:p w14:paraId="6F0CB9A8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563B5798" w14:textId="35D38945" w:rsidR="00506D7A" w:rsidRPr="004400C3" w:rsidRDefault="00BC16F3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Alle pc’er opsættes med adgangskode. Beskyttes med firewall</w:t>
            </w:r>
            <w:r w:rsidR="006F299B">
              <w:rPr>
                <w:sz w:val="20"/>
              </w:rPr>
              <w:t xml:space="preserve"> </w:t>
            </w:r>
            <w:r w:rsidR="00BF5E05">
              <w:rPr>
                <w:sz w:val="20"/>
              </w:rPr>
              <w:t xml:space="preserve">og Windows </w:t>
            </w:r>
            <w:r w:rsidR="006F299B">
              <w:rPr>
                <w:sz w:val="20"/>
              </w:rPr>
              <w:t>sikkerhed.</w:t>
            </w:r>
          </w:p>
        </w:tc>
      </w:tr>
      <w:tr w:rsidR="00506D7A" w14:paraId="52829567" w14:textId="77777777" w:rsidTr="00730AF6">
        <w:tc>
          <w:tcPr>
            <w:tcW w:w="3208" w:type="dxa"/>
            <w:vMerge/>
          </w:tcPr>
          <w:p w14:paraId="2DB31D62" w14:textId="77777777" w:rsidR="00506D7A" w:rsidRDefault="00506D7A" w:rsidP="00730AF6">
            <w:pPr>
              <w:autoSpaceDE/>
              <w:autoSpaceDN/>
              <w:jc w:val="left"/>
            </w:pPr>
          </w:p>
        </w:tc>
        <w:tc>
          <w:tcPr>
            <w:tcW w:w="3209" w:type="dxa"/>
          </w:tcPr>
          <w:p w14:paraId="4B7AF3DF" w14:textId="77777777" w:rsidR="00506D7A" w:rsidRPr="004400C3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Netværkssikkerhed:</w:t>
            </w:r>
          </w:p>
          <w:p w14:paraId="46EA7F7D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Alle netværk i organisationen er opsat med de nødvendige sikkerhedsforanstaltninger med henblik på beskyttelse mod autoriseret brug og adgang.</w:t>
            </w:r>
          </w:p>
          <w:p w14:paraId="2D29B135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33800D14" w14:textId="77777777" w:rsidR="00506D7A" w:rsidRPr="004400C3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</w:tr>
      <w:tr w:rsidR="00506D7A" w14:paraId="69E56018" w14:textId="77777777" w:rsidTr="00730AF6">
        <w:tc>
          <w:tcPr>
            <w:tcW w:w="3208" w:type="dxa"/>
          </w:tcPr>
          <w:p w14:paraId="76AA61C9" w14:textId="77777777" w:rsidR="00506D7A" w:rsidRPr="003535B0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Sikkerhedskopiering:</w:t>
            </w:r>
          </w:p>
        </w:tc>
        <w:tc>
          <w:tcPr>
            <w:tcW w:w="3209" w:type="dxa"/>
          </w:tcPr>
          <w:p w14:paraId="01766644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Back up:</w:t>
            </w:r>
          </w:p>
          <w:p w14:paraId="363DF720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Alle systemer i organisationen, hvor der opbevares personoplysninger, sikkerhedskopieres jævnligt, så al data kan gendannes i tilfælde af fejl.</w:t>
            </w:r>
          </w:p>
          <w:p w14:paraId="023E57DA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3211" w:type="dxa"/>
          </w:tcPr>
          <w:p w14:paraId="0B1C238F" w14:textId="77777777" w:rsidR="00506D7A" w:rsidRDefault="00C70326" w:rsidP="00730AF6">
            <w:pPr>
              <w:autoSpaceDE/>
              <w:autoSpaceDN/>
              <w:jc w:val="left"/>
            </w:pPr>
            <w:r>
              <w:t xml:space="preserve">Der er ikke </w:t>
            </w:r>
            <w:r w:rsidR="007153FA">
              <w:t>data</w:t>
            </w:r>
            <w:r>
              <w:t xml:space="preserve">serverer </w:t>
            </w:r>
            <w:r w:rsidR="007153FA">
              <w:t>på skolen. Alt foregår via portaler.</w:t>
            </w:r>
            <w:r w:rsidR="001D0012">
              <w:t xml:space="preserve"> </w:t>
            </w:r>
          </w:p>
          <w:p w14:paraId="2CBD013E" w14:textId="6DD1B3FE" w:rsidR="001D0012" w:rsidRDefault="001D0012" w:rsidP="00730AF6">
            <w:pPr>
              <w:autoSpaceDE/>
              <w:autoSpaceDN/>
              <w:jc w:val="left"/>
            </w:pPr>
            <w:proofErr w:type="spellStart"/>
            <w:r>
              <w:t>Easyiq</w:t>
            </w:r>
            <w:proofErr w:type="spellEnd"/>
            <w:r>
              <w:t>/TEAMS kan gendannes indenfor 30 dage.</w:t>
            </w:r>
          </w:p>
        </w:tc>
      </w:tr>
      <w:tr w:rsidR="00506D7A" w14:paraId="2BC0AA53" w14:textId="77777777" w:rsidTr="00730AF6">
        <w:tc>
          <w:tcPr>
            <w:tcW w:w="3208" w:type="dxa"/>
          </w:tcPr>
          <w:p w14:paraId="1FA46EE2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Kryptering af data:</w:t>
            </w:r>
          </w:p>
        </w:tc>
        <w:tc>
          <w:tcPr>
            <w:tcW w:w="3209" w:type="dxa"/>
          </w:tcPr>
          <w:p w14:paraId="023E98BD" w14:textId="77777777" w:rsidR="00506D7A" w:rsidRPr="00E52C81" w:rsidRDefault="00506D7A" w:rsidP="00730AF6">
            <w:pPr>
              <w:autoSpaceDE/>
              <w:autoSpaceDN/>
              <w:jc w:val="left"/>
              <w:rPr>
                <w:b/>
                <w:sz w:val="20"/>
                <w:u w:val="single"/>
              </w:rPr>
            </w:pPr>
            <w:r w:rsidRPr="00E52C81">
              <w:rPr>
                <w:b/>
                <w:sz w:val="20"/>
                <w:u w:val="single"/>
              </w:rPr>
              <w:t>Brug af sikker/krypteret mail:</w:t>
            </w:r>
          </w:p>
          <w:p w14:paraId="36764CD3" w14:textId="77777777" w:rsidR="00506D7A" w:rsidRPr="00E52C81" w:rsidRDefault="00506D7A" w:rsidP="00730AF6">
            <w:pPr>
              <w:autoSpaceDE/>
              <w:autoSpaceDN/>
              <w:jc w:val="left"/>
              <w:rPr>
                <w:sz w:val="20"/>
              </w:rPr>
            </w:pPr>
            <w:r w:rsidRPr="00E52C81">
              <w:rPr>
                <w:sz w:val="20"/>
              </w:rPr>
              <w:t>Der bruges altid sikker/krypteret mail ved fremsendelse af e-mails indeholdende personoplysninger om CPR-numre, strafbare forhold og særligt følsomme personoplysninger.</w:t>
            </w:r>
          </w:p>
          <w:p w14:paraId="736DFD0A" w14:textId="77777777" w:rsidR="00506D7A" w:rsidRPr="009167F1" w:rsidRDefault="00506D7A" w:rsidP="00730AF6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14:paraId="5D9156ED" w14:textId="183C6C57" w:rsidR="00506D7A" w:rsidRDefault="008F0C23" w:rsidP="00730AF6">
            <w:pPr>
              <w:autoSpaceDE/>
              <w:autoSpaceDN/>
              <w:jc w:val="left"/>
            </w:pPr>
            <w:r>
              <w:t xml:space="preserve">Alle </w:t>
            </w:r>
            <w:proofErr w:type="gramStart"/>
            <w:r>
              <w:t>personfølsom</w:t>
            </w:r>
            <w:proofErr w:type="gramEnd"/>
            <w:r>
              <w:t xml:space="preserve"> oplysninger</w:t>
            </w:r>
            <w:r w:rsidR="00BA73CB">
              <w:t xml:space="preserve"> sender via </w:t>
            </w:r>
            <w:proofErr w:type="spellStart"/>
            <w:r w:rsidR="00BA73CB">
              <w:t>e-boks</w:t>
            </w:r>
            <w:proofErr w:type="spellEnd"/>
            <w:r w:rsidR="00BA73CB">
              <w:t>. Ellers låses filen med koden</w:t>
            </w:r>
            <w:r w:rsidR="00BB5E5C">
              <w:t>,</w:t>
            </w:r>
            <w:r w:rsidR="00BA73CB">
              <w:t xml:space="preserve"> som sendes til </w:t>
            </w:r>
            <w:r w:rsidR="00BB5E5C">
              <w:t xml:space="preserve">modtagers mobiltelefon. </w:t>
            </w:r>
          </w:p>
        </w:tc>
      </w:tr>
    </w:tbl>
    <w:p w14:paraId="1952FF08" w14:textId="77777777" w:rsidR="00506D7A" w:rsidRPr="00937216" w:rsidRDefault="00506D7A" w:rsidP="00506D7A">
      <w:pPr>
        <w:autoSpaceDE/>
        <w:autoSpaceDN/>
        <w:jc w:val="left"/>
        <w:rPr>
          <w:b/>
          <w:u w:val="single"/>
        </w:rPr>
      </w:pPr>
    </w:p>
    <w:p w14:paraId="200E9752" w14:textId="77777777" w:rsidR="00194A89" w:rsidRDefault="00194A89" w:rsidP="00AA399E">
      <w:pPr>
        <w:autoSpaceDE/>
        <w:autoSpaceDN/>
        <w:jc w:val="left"/>
      </w:pPr>
    </w:p>
    <w:sectPr w:rsidR="00194A89" w:rsidSect="005354A7">
      <w:pgSz w:w="11906" w:h="16838" w:code="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27A" w14:textId="77777777" w:rsidR="00085619" w:rsidRDefault="00085619">
      <w:r>
        <w:separator/>
      </w:r>
    </w:p>
  </w:endnote>
  <w:endnote w:type="continuationSeparator" w:id="0">
    <w:p w14:paraId="1B395BF4" w14:textId="77777777" w:rsidR="00085619" w:rsidRDefault="0008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D02E" w14:textId="77777777" w:rsidR="00085619" w:rsidRDefault="00085619">
      <w:r>
        <w:separator/>
      </w:r>
    </w:p>
  </w:footnote>
  <w:footnote w:type="continuationSeparator" w:id="0">
    <w:p w14:paraId="2504B095" w14:textId="77777777" w:rsidR="00085619" w:rsidRDefault="0008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1977E4"/>
    <w:multiLevelType w:val="hybridMultilevel"/>
    <w:tmpl w:val="E6DAEF22"/>
    <w:lvl w:ilvl="0" w:tplc="987694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5340B"/>
    <w:multiLevelType w:val="multilevel"/>
    <w:tmpl w:val="A2EE0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C80"/>
    <w:rsid w:val="00085619"/>
    <w:rsid w:val="00091452"/>
    <w:rsid w:val="000C3F38"/>
    <w:rsid w:val="00193EA3"/>
    <w:rsid w:val="00194A89"/>
    <w:rsid w:val="001D0012"/>
    <w:rsid w:val="001E3A38"/>
    <w:rsid w:val="0023748A"/>
    <w:rsid w:val="00237539"/>
    <w:rsid w:val="00304FFB"/>
    <w:rsid w:val="003448A6"/>
    <w:rsid w:val="00351034"/>
    <w:rsid w:val="003D23D4"/>
    <w:rsid w:val="003D2A57"/>
    <w:rsid w:val="004F022A"/>
    <w:rsid w:val="00506D7A"/>
    <w:rsid w:val="00517402"/>
    <w:rsid w:val="005354A7"/>
    <w:rsid w:val="0056291A"/>
    <w:rsid w:val="00576942"/>
    <w:rsid w:val="006F299B"/>
    <w:rsid w:val="007153FA"/>
    <w:rsid w:val="0077280A"/>
    <w:rsid w:val="00837B14"/>
    <w:rsid w:val="008750FC"/>
    <w:rsid w:val="008F0C23"/>
    <w:rsid w:val="009A4A2C"/>
    <w:rsid w:val="00A16453"/>
    <w:rsid w:val="00AA399E"/>
    <w:rsid w:val="00BA73CB"/>
    <w:rsid w:val="00BB5939"/>
    <w:rsid w:val="00BB5E5C"/>
    <w:rsid w:val="00BC16F3"/>
    <w:rsid w:val="00BF5E05"/>
    <w:rsid w:val="00C70326"/>
    <w:rsid w:val="00C70C80"/>
    <w:rsid w:val="00CD5B8A"/>
    <w:rsid w:val="00D32840"/>
    <w:rsid w:val="00DE1E4B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D8BD6"/>
  <w15:docId w15:val="{931B5921-25A7-459B-85A5-754A30D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D7A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506D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8750F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750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lipset.20minutos.es/el-nuevo-logotipo-de-windows-8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8DB8B-D28A-4075-9157-A33D1C508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CCD49-5A30-4499-83A0-AECAAC1F3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B5CB-5133-4F8F-BF7B-9AAA08310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15</TotalTime>
  <Pages>3</Pages>
  <Words>687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20</cp:revision>
  <cp:lastPrinted>2018-08-15T10:14:00Z</cp:lastPrinted>
  <dcterms:created xsi:type="dcterms:W3CDTF">2019-04-08T11:14:00Z</dcterms:created>
  <dcterms:modified xsi:type="dcterms:W3CDTF">2021-08-03T09:57:00Z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4\Advosys\DOKUMENT\AC\7\10289\7_60.DOCX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